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7C2" w:rsidRDefault="002877C2" w:rsidP="002877C2">
      <w:pPr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附件</w:t>
      </w:r>
      <w:r>
        <w:rPr>
          <w:rFonts w:ascii="黑体" w:eastAsia="黑体" w:hAnsi="黑体"/>
          <w:b/>
          <w:sz w:val="30"/>
          <w:szCs w:val="30"/>
        </w:rPr>
        <w:t>3</w:t>
      </w:r>
      <w:bookmarkStart w:id="0" w:name="_GoBack"/>
      <w:bookmarkEnd w:id="0"/>
    </w:p>
    <w:p w:rsidR="00261146" w:rsidRPr="00D875B0" w:rsidRDefault="00D875B0" w:rsidP="00D875B0">
      <w:pPr>
        <w:jc w:val="center"/>
        <w:rPr>
          <w:rFonts w:ascii="方正小标宋_GBK" w:eastAsia="方正小标宋_GBK" w:hAnsi="黑体"/>
          <w:color w:val="000000" w:themeColor="text1"/>
          <w:sz w:val="44"/>
          <w:szCs w:val="44"/>
        </w:rPr>
      </w:pPr>
      <w:r w:rsidRPr="00D875B0">
        <w:rPr>
          <w:rFonts w:ascii="方正小标宋_GBK" w:eastAsia="方正小标宋_GBK" w:hAnsi="黑体" w:hint="eastAsia"/>
          <w:color w:val="000000" w:themeColor="text1"/>
          <w:sz w:val="44"/>
          <w:szCs w:val="44"/>
        </w:rPr>
        <w:t>北京市自然科学基金-丰台轨道</w:t>
      </w:r>
      <w:proofErr w:type="gramStart"/>
      <w:r w:rsidRPr="00D875B0">
        <w:rPr>
          <w:rFonts w:ascii="方正小标宋_GBK" w:eastAsia="方正小标宋_GBK" w:hAnsi="黑体" w:hint="eastAsia"/>
          <w:color w:val="000000" w:themeColor="text1"/>
          <w:sz w:val="44"/>
          <w:szCs w:val="44"/>
        </w:rPr>
        <w:t>交通前沿</w:t>
      </w:r>
      <w:proofErr w:type="gramEnd"/>
      <w:r>
        <w:rPr>
          <w:rFonts w:ascii="方正小标宋_GBK" w:eastAsia="方正小标宋_GBK" w:hAnsi="黑体"/>
          <w:color w:val="000000" w:themeColor="text1"/>
          <w:sz w:val="44"/>
          <w:szCs w:val="44"/>
        </w:rPr>
        <w:br/>
      </w:r>
      <w:r w:rsidRPr="00D875B0">
        <w:rPr>
          <w:rFonts w:ascii="方正小标宋_GBK" w:eastAsia="方正小标宋_GBK" w:hAnsi="黑体" w:hint="eastAsia"/>
          <w:color w:val="000000" w:themeColor="text1"/>
          <w:sz w:val="44"/>
          <w:szCs w:val="44"/>
        </w:rPr>
        <w:t>研究</w:t>
      </w:r>
      <w:r w:rsidR="004F001B" w:rsidRPr="00D875B0">
        <w:rPr>
          <w:rFonts w:ascii="方正小标宋_GBK" w:eastAsia="方正小标宋_GBK" w:hAnsi="黑体" w:hint="eastAsia"/>
          <w:color w:val="000000" w:themeColor="text1"/>
          <w:sz w:val="44"/>
          <w:szCs w:val="44"/>
        </w:rPr>
        <w:t>联合基金</w:t>
      </w:r>
      <w:r w:rsidR="00C67EF3" w:rsidRPr="00D875B0">
        <w:rPr>
          <w:rFonts w:ascii="方正小标宋_GBK" w:eastAsia="方正小标宋_GBK" w:hAnsi="黑体" w:hint="eastAsia"/>
          <w:color w:val="000000" w:themeColor="text1"/>
          <w:sz w:val="44"/>
          <w:szCs w:val="44"/>
        </w:rPr>
        <w:t>管理小组</w:t>
      </w:r>
    </w:p>
    <w:p w:rsidR="00D0442D" w:rsidRPr="0068372C" w:rsidRDefault="00590571" w:rsidP="00D875B0">
      <w:pPr>
        <w:jc w:val="center"/>
        <w:rPr>
          <w:rFonts w:ascii="仿宋" w:eastAsia="仿宋" w:hAnsi="仿宋"/>
          <w:color w:val="000000" w:themeColor="text1"/>
          <w:sz w:val="32"/>
          <w:szCs w:val="32"/>
        </w:rPr>
      </w:pPr>
      <w:r w:rsidRPr="009349B5">
        <w:rPr>
          <w:rFonts w:ascii="仿宋_GB2312" w:eastAsia="仿宋_GB2312" w:hAnsi="仿宋" w:cs="宋体" w:hint="eastAsia"/>
          <w:sz w:val="32"/>
          <w:szCs w:val="32"/>
        </w:rPr>
        <w:t>（按姓氏拼音排序）</w:t>
      </w:r>
    </w:p>
    <w:tbl>
      <w:tblPr>
        <w:tblStyle w:val="a7"/>
        <w:tblW w:w="4867" w:type="pct"/>
        <w:jc w:val="center"/>
        <w:tblLook w:val="04A0" w:firstRow="1" w:lastRow="0" w:firstColumn="1" w:lastColumn="0" w:noHBand="0" w:noVBand="1"/>
      </w:tblPr>
      <w:tblGrid>
        <w:gridCol w:w="988"/>
        <w:gridCol w:w="1274"/>
        <w:gridCol w:w="4112"/>
        <w:gridCol w:w="1701"/>
      </w:tblGrid>
      <w:tr w:rsidR="00D875B0" w:rsidRPr="0068372C" w:rsidTr="00D875B0">
        <w:trPr>
          <w:trHeight w:val="567"/>
          <w:tblHeader/>
          <w:jc w:val="center"/>
        </w:trPr>
        <w:tc>
          <w:tcPr>
            <w:tcW w:w="612" w:type="pct"/>
            <w:vAlign w:val="center"/>
          </w:tcPr>
          <w:p w:rsidR="00D875B0" w:rsidRPr="00D875B0" w:rsidRDefault="00D875B0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序号</w:t>
            </w:r>
          </w:p>
        </w:tc>
        <w:tc>
          <w:tcPr>
            <w:tcW w:w="789" w:type="pct"/>
            <w:vAlign w:val="center"/>
          </w:tcPr>
          <w:p w:rsidR="00D875B0" w:rsidRPr="00D875B0" w:rsidRDefault="00D875B0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2546" w:type="pct"/>
            <w:vAlign w:val="center"/>
          </w:tcPr>
          <w:p w:rsidR="00D875B0" w:rsidRPr="00D875B0" w:rsidRDefault="00D875B0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单位</w:t>
            </w:r>
          </w:p>
        </w:tc>
        <w:tc>
          <w:tcPr>
            <w:tcW w:w="1053" w:type="pct"/>
            <w:vAlign w:val="center"/>
          </w:tcPr>
          <w:p w:rsidR="00D875B0" w:rsidRPr="00D875B0" w:rsidRDefault="00D875B0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职务/职称</w:t>
            </w:r>
          </w:p>
        </w:tc>
      </w:tr>
      <w:tr w:rsidR="00D875B0" w:rsidRPr="00C203E3" w:rsidTr="00D875B0">
        <w:trPr>
          <w:trHeight w:val="567"/>
          <w:jc w:val="center"/>
        </w:trPr>
        <w:tc>
          <w:tcPr>
            <w:tcW w:w="612" w:type="pct"/>
            <w:vAlign w:val="center"/>
          </w:tcPr>
          <w:p w:rsidR="00D875B0" w:rsidRPr="00D875B0" w:rsidRDefault="00D875B0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89" w:type="pct"/>
            <w:vAlign w:val="center"/>
          </w:tcPr>
          <w:p w:rsidR="00D875B0" w:rsidRPr="00D875B0" w:rsidRDefault="00D875B0" w:rsidP="00C50F72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郜春海</w:t>
            </w:r>
          </w:p>
        </w:tc>
        <w:tc>
          <w:tcPr>
            <w:tcW w:w="2546" w:type="pct"/>
            <w:vAlign w:val="center"/>
          </w:tcPr>
          <w:p w:rsidR="00D875B0" w:rsidRPr="00D875B0" w:rsidRDefault="00D875B0" w:rsidP="00EF134A">
            <w:pPr>
              <w:jc w:val="lef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交</w:t>
            </w:r>
            <w:proofErr w:type="gramStart"/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控科技</w:t>
            </w:r>
            <w:proofErr w:type="gramEnd"/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股份有限公司</w:t>
            </w:r>
          </w:p>
        </w:tc>
        <w:tc>
          <w:tcPr>
            <w:tcW w:w="1053" w:type="pct"/>
            <w:vAlign w:val="center"/>
          </w:tcPr>
          <w:p w:rsidR="00D875B0" w:rsidRPr="00D875B0" w:rsidRDefault="00D875B0" w:rsidP="00FE6DF7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董事长</w:t>
            </w:r>
          </w:p>
        </w:tc>
      </w:tr>
      <w:tr w:rsidR="00D875B0" w:rsidRPr="00C203E3" w:rsidTr="00D875B0">
        <w:trPr>
          <w:trHeight w:val="567"/>
          <w:jc w:val="center"/>
        </w:trPr>
        <w:tc>
          <w:tcPr>
            <w:tcW w:w="612" w:type="pct"/>
            <w:vAlign w:val="center"/>
          </w:tcPr>
          <w:p w:rsidR="00D875B0" w:rsidRPr="00D875B0" w:rsidRDefault="00D875B0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89" w:type="pct"/>
            <w:vAlign w:val="center"/>
          </w:tcPr>
          <w:p w:rsidR="00D875B0" w:rsidRPr="00D875B0" w:rsidRDefault="00D875B0" w:rsidP="00C50F72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proofErr w:type="gramStart"/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陶小峰</w:t>
            </w:r>
            <w:proofErr w:type="gramEnd"/>
          </w:p>
        </w:tc>
        <w:tc>
          <w:tcPr>
            <w:tcW w:w="2546" w:type="pct"/>
            <w:vAlign w:val="center"/>
          </w:tcPr>
          <w:p w:rsidR="00D875B0" w:rsidRPr="00D875B0" w:rsidRDefault="00D875B0" w:rsidP="00EF134A">
            <w:pPr>
              <w:jc w:val="lef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北京邮电大学</w:t>
            </w:r>
          </w:p>
        </w:tc>
        <w:tc>
          <w:tcPr>
            <w:tcW w:w="1053" w:type="pct"/>
            <w:vAlign w:val="center"/>
          </w:tcPr>
          <w:p w:rsidR="00D875B0" w:rsidRPr="00D875B0" w:rsidRDefault="00D875B0" w:rsidP="00F220F7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教授</w:t>
            </w:r>
          </w:p>
        </w:tc>
      </w:tr>
      <w:tr w:rsidR="00D875B0" w:rsidRPr="00C203E3" w:rsidTr="00D875B0">
        <w:trPr>
          <w:trHeight w:val="567"/>
          <w:jc w:val="center"/>
        </w:trPr>
        <w:tc>
          <w:tcPr>
            <w:tcW w:w="612" w:type="pct"/>
            <w:vAlign w:val="center"/>
          </w:tcPr>
          <w:p w:rsidR="00D875B0" w:rsidRPr="00D875B0" w:rsidRDefault="00D875B0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89" w:type="pct"/>
            <w:vAlign w:val="center"/>
          </w:tcPr>
          <w:p w:rsidR="00D875B0" w:rsidRPr="00D875B0" w:rsidRDefault="00D875B0" w:rsidP="00C50F72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唐  涛</w:t>
            </w:r>
          </w:p>
        </w:tc>
        <w:tc>
          <w:tcPr>
            <w:tcW w:w="2546" w:type="pct"/>
            <w:vAlign w:val="center"/>
          </w:tcPr>
          <w:p w:rsidR="00D875B0" w:rsidRPr="00D875B0" w:rsidRDefault="00D875B0" w:rsidP="00EF134A">
            <w:pPr>
              <w:jc w:val="lef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北京交通大学</w:t>
            </w:r>
          </w:p>
        </w:tc>
        <w:tc>
          <w:tcPr>
            <w:tcW w:w="1053" w:type="pct"/>
            <w:vAlign w:val="center"/>
          </w:tcPr>
          <w:p w:rsidR="00D875B0" w:rsidRPr="00D875B0" w:rsidRDefault="00D875B0" w:rsidP="003D47CA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教授</w:t>
            </w:r>
          </w:p>
        </w:tc>
      </w:tr>
      <w:tr w:rsidR="00D875B0" w:rsidRPr="00C203E3" w:rsidTr="00D875B0">
        <w:trPr>
          <w:trHeight w:val="567"/>
          <w:jc w:val="center"/>
        </w:trPr>
        <w:tc>
          <w:tcPr>
            <w:tcW w:w="612" w:type="pct"/>
            <w:vAlign w:val="center"/>
          </w:tcPr>
          <w:p w:rsidR="00D875B0" w:rsidRPr="00D875B0" w:rsidRDefault="00D875B0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89" w:type="pct"/>
            <w:vAlign w:val="center"/>
          </w:tcPr>
          <w:p w:rsidR="00D875B0" w:rsidRPr="00D875B0" w:rsidRDefault="00D875B0" w:rsidP="00C50F72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王  红</w:t>
            </w:r>
          </w:p>
        </w:tc>
        <w:tc>
          <w:tcPr>
            <w:tcW w:w="2546" w:type="pct"/>
            <w:vAlign w:val="center"/>
          </w:tcPr>
          <w:p w:rsidR="00D875B0" w:rsidRPr="00D875B0" w:rsidRDefault="00D875B0" w:rsidP="00EF134A">
            <w:pPr>
              <w:jc w:val="lef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北京市自然科学基金委员会办公室</w:t>
            </w:r>
          </w:p>
        </w:tc>
        <w:tc>
          <w:tcPr>
            <w:tcW w:w="1053" w:type="pct"/>
            <w:vAlign w:val="center"/>
          </w:tcPr>
          <w:p w:rsidR="00D875B0" w:rsidRPr="00D875B0" w:rsidRDefault="00D875B0" w:rsidP="003D47CA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主任</w:t>
            </w:r>
          </w:p>
        </w:tc>
      </w:tr>
      <w:tr w:rsidR="00D875B0" w:rsidRPr="00C203E3" w:rsidTr="00D875B0">
        <w:trPr>
          <w:trHeight w:val="567"/>
          <w:jc w:val="center"/>
        </w:trPr>
        <w:tc>
          <w:tcPr>
            <w:tcW w:w="612" w:type="pct"/>
            <w:vAlign w:val="center"/>
          </w:tcPr>
          <w:p w:rsidR="00D875B0" w:rsidRPr="00D875B0" w:rsidRDefault="00D875B0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89" w:type="pct"/>
            <w:vAlign w:val="center"/>
          </w:tcPr>
          <w:p w:rsidR="00D875B0" w:rsidRPr="00D875B0" w:rsidRDefault="00D875B0" w:rsidP="00C50F72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王道敏</w:t>
            </w:r>
          </w:p>
        </w:tc>
        <w:tc>
          <w:tcPr>
            <w:tcW w:w="2546" w:type="pct"/>
            <w:vAlign w:val="center"/>
          </w:tcPr>
          <w:p w:rsidR="00D875B0" w:rsidRPr="00D875B0" w:rsidRDefault="00D875B0" w:rsidP="00C50F72">
            <w:pPr>
              <w:jc w:val="lef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北京市轨道交通建设管理有限公司</w:t>
            </w:r>
          </w:p>
        </w:tc>
        <w:tc>
          <w:tcPr>
            <w:tcW w:w="1053" w:type="pct"/>
            <w:vAlign w:val="center"/>
          </w:tcPr>
          <w:p w:rsidR="00D875B0" w:rsidRPr="00D875B0" w:rsidRDefault="00D875B0" w:rsidP="003D47CA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设备总部部长</w:t>
            </w:r>
          </w:p>
        </w:tc>
      </w:tr>
      <w:tr w:rsidR="00D875B0" w:rsidRPr="0068372C" w:rsidTr="00D875B0">
        <w:trPr>
          <w:trHeight w:val="567"/>
          <w:jc w:val="center"/>
        </w:trPr>
        <w:tc>
          <w:tcPr>
            <w:tcW w:w="612" w:type="pct"/>
            <w:vAlign w:val="center"/>
          </w:tcPr>
          <w:p w:rsidR="00D875B0" w:rsidRPr="00D875B0" w:rsidRDefault="00D875B0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89" w:type="pct"/>
            <w:vAlign w:val="center"/>
          </w:tcPr>
          <w:p w:rsidR="00D875B0" w:rsidRPr="00D875B0" w:rsidRDefault="00D875B0" w:rsidP="00C50F72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proofErr w:type="gramStart"/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喻贵忠</w:t>
            </w:r>
            <w:proofErr w:type="gramEnd"/>
          </w:p>
        </w:tc>
        <w:tc>
          <w:tcPr>
            <w:tcW w:w="2546" w:type="pct"/>
            <w:vAlign w:val="center"/>
          </w:tcPr>
          <w:p w:rsidR="00D875B0" w:rsidRPr="00D875B0" w:rsidRDefault="00D875B0" w:rsidP="00C50F72">
            <w:pPr>
              <w:jc w:val="lef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北京铁道工程机电技术研究所股份有限公司</w:t>
            </w:r>
          </w:p>
        </w:tc>
        <w:tc>
          <w:tcPr>
            <w:tcW w:w="1053" w:type="pct"/>
            <w:vAlign w:val="center"/>
          </w:tcPr>
          <w:p w:rsidR="00D875B0" w:rsidRPr="00D875B0" w:rsidRDefault="00D875B0" w:rsidP="00D6097D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副总裁、教授级高工</w:t>
            </w:r>
          </w:p>
        </w:tc>
      </w:tr>
      <w:tr w:rsidR="00D875B0" w:rsidRPr="0068372C" w:rsidTr="00D875B0">
        <w:trPr>
          <w:trHeight w:val="567"/>
          <w:jc w:val="center"/>
        </w:trPr>
        <w:tc>
          <w:tcPr>
            <w:tcW w:w="612" w:type="pct"/>
            <w:vAlign w:val="center"/>
          </w:tcPr>
          <w:p w:rsidR="00D875B0" w:rsidRPr="00D875B0" w:rsidRDefault="00D875B0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89" w:type="pct"/>
            <w:vAlign w:val="center"/>
          </w:tcPr>
          <w:p w:rsidR="00D875B0" w:rsidRPr="00D875B0" w:rsidRDefault="00D875B0" w:rsidP="00C50F72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张永梅</w:t>
            </w:r>
          </w:p>
        </w:tc>
        <w:tc>
          <w:tcPr>
            <w:tcW w:w="2546" w:type="pct"/>
            <w:vAlign w:val="center"/>
          </w:tcPr>
          <w:p w:rsidR="00D875B0" w:rsidRPr="00D875B0" w:rsidRDefault="00D875B0" w:rsidP="004B63A6">
            <w:pPr>
              <w:jc w:val="lef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北京市丰台区科学技术和信息化局</w:t>
            </w:r>
          </w:p>
        </w:tc>
        <w:tc>
          <w:tcPr>
            <w:tcW w:w="1053" w:type="pct"/>
            <w:vAlign w:val="center"/>
          </w:tcPr>
          <w:p w:rsidR="00D875B0" w:rsidRPr="00D875B0" w:rsidRDefault="00D875B0" w:rsidP="004B63A6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局长</w:t>
            </w:r>
          </w:p>
        </w:tc>
      </w:tr>
      <w:tr w:rsidR="00D875B0" w:rsidRPr="0068372C" w:rsidTr="00D875B0">
        <w:trPr>
          <w:trHeight w:val="567"/>
          <w:jc w:val="center"/>
        </w:trPr>
        <w:tc>
          <w:tcPr>
            <w:tcW w:w="612" w:type="pct"/>
            <w:vAlign w:val="center"/>
          </w:tcPr>
          <w:p w:rsidR="00D875B0" w:rsidRPr="00D875B0" w:rsidRDefault="00D875B0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789" w:type="pct"/>
            <w:vAlign w:val="center"/>
          </w:tcPr>
          <w:p w:rsidR="00D875B0" w:rsidRPr="00D875B0" w:rsidRDefault="00D875B0" w:rsidP="00C50F72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proofErr w:type="gramStart"/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邹</w:t>
            </w:r>
            <w:proofErr w:type="gramEnd"/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 xml:space="preserve">  迎</w:t>
            </w:r>
          </w:p>
        </w:tc>
        <w:tc>
          <w:tcPr>
            <w:tcW w:w="2546" w:type="pct"/>
            <w:vAlign w:val="center"/>
          </w:tcPr>
          <w:p w:rsidR="00D875B0" w:rsidRPr="00D875B0" w:rsidRDefault="00D875B0" w:rsidP="00C50F72">
            <w:pPr>
              <w:jc w:val="lef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北京市交通委员会</w:t>
            </w:r>
          </w:p>
        </w:tc>
        <w:tc>
          <w:tcPr>
            <w:tcW w:w="1053" w:type="pct"/>
            <w:vAlign w:val="center"/>
          </w:tcPr>
          <w:p w:rsidR="00D875B0" w:rsidRPr="00D875B0" w:rsidRDefault="00D875B0" w:rsidP="004B63A6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调研员</w:t>
            </w:r>
          </w:p>
        </w:tc>
      </w:tr>
      <w:tr w:rsidR="00D875B0" w:rsidRPr="0068372C" w:rsidTr="00D875B0">
        <w:trPr>
          <w:trHeight w:val="567"/>
          <w:jc w:val="center"/>
        </w:trPr>
        <w:tc>
          <w:tcPr>
            <w:tcW w:w="612" w:type="pct"/>
            <w:vAlign w:val="center"/>
          </w:tcPr>
          <w:p w:rsidR="00D875B0" w:rsidRPr="00D875B0" w:rsidRDefault="00D875B0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789" w:type="pct"/>
            <w:vAlign w:val="center"/>
          </w:tcPr>
          <w:p w:rsidR="00D875B0" w:rsidRPr="00D875B0" w:rsidRDefault="00D875B0" w:rsidP="00C50F72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张  洪</w:t>
            </w:r>
          </w:p>
        </w:tc>
        <w:tc>
          <w:tcPr>
            <w:tcW w:w="2546" w:type="pct"/>
            <w:vAlign w:val="center"/>
          </w:tcPr>
          <w:p w:rsidR="00D875B0" w:rsidRPr="00D875B0" w:rsidRDefault="00D875B0" w:rsidP="004B63A6">
            <w:pPr>
              <w:jc w:val="lef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北京京投轨道交通技术研究院有限公司</w:t>
            </w:r>
          </w:p>
        </w:tc>
        <w:tc>
          <w:tcPr>
            <w:tcW w:w="1053" w:type="pct"/>
            <w:vAlign w:val="center"/>
          </w:tcPr>
          <w:p w:rsidR="00D875B0" w:rsidRPr="00D875B0" w:rsidRDefault="00D875B0" w:rsidP="004B63A6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D875B0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副总经理、教授级高工</w:t>
            </w:r>
          </w:p>
        </w:tc>
      </w:tr>
    </w:tbl>
    <w:p w:rsidR="004D2ED9" w:rsidRPr="009439DE" w:rsidRDefault="004D2ED9" w:rsidP="004D2ED9">
      <w:pPr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0D2A34" w:rsidRPr="00563D13" w:rsidRDefault="000D2A34" w:rsidP="004D2ED9">
      <w:pPr>
        <w:ind w:firstLineChars="200" w:firstLine="640"/>
        <w:rPr>
          <w:rFonts w:ascii="仿宋_GB2312" w:eastAsia="仿宋_GB2312"/>
          <w:sz w:val="32"/>
        </w:rPr>
      </w:pPr>
    </w:p>
    <w:sectPr w:rsidR="000D2A34" w:rsidRPr="00563D13" w:rsidSect="003566E2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4568" w:rsidRDefault="00134568" w:rsidP="006D61C6">
      <w:r>
        <w:separator/>
      </w:r>
    </w:p>
  </w:endnote>
  <w:endnote w:type="continuationSeparator" w:id="0">
    <w:p w:rsidR="00134568" w:rsidRDefault="00134568" w:rsidP="006D6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Microsoft JhengHei Light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71308"/>
      <w:docPartObj>
        <w:docPartGallery w:val="Page Numbers (Bottom of Page)"/>
        <w:docPartUnique/>
      </w:docPartObj>
    </w:sdtPr>
    <w:sdtEndPr/>
    <w:sdtContent>
      <w:p w:rsidR="00180CF9" w:rsidRDefault="002A6620">
        <w:pPr>
          <w:pStyle w:val="a5"/>
          <w:jc w:val="center"/>
        </w:pPr>
        <w:r>
          <w:fldChar w:fldCharType="begin"/>
        </w:r>
        <w:r w:rsidR="00180CF9">
          <w:instrText xml:space="preserve"> PAGE   \* MERGEFORMAT </w:instrText>
        </w:r>
        <w:r>
          <w:fldChar w:fldCharType="separate"/>
        </w:r>
        <w:r w:rsidR="00033A21" w:rsidRPr="00033A21">
          <w:rPr>
            <w:noProof/>
            <w:lang w:val="zh-CN"/>
          </w:rPr>
          <w:t>1</w:t>
        </w:r>
        <w:r>
          <w:fldChar w:fldCharType="end"/>
        </w:r>
      </w:p>
    </w:sdtContent>
  </w:sdt>
  <w:p w:rsidR="00180CF9" w:rsidRDefault="00180CF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4568" w:rsidRDefault="00134568" w:rsidP="006D61C6">
      <w:r>
        <w:separator/>
      </w:r>
    </w:p>
  </w:footnote>
  <w:footnote w:type="continuationSeparator" w:id="0">
    <w:p w:rsidR="00134568" w:rsidRDefault="00134568" w:rsidP="006D61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5A"/>
    <w:rsid w:val="0000000F"/>
    <w:rsid w:val="000216A6"/>
    <w:rsid w:val="000234F3"/>
    <w:rsid w:val="000301E4"/>
    <w:rsid w:val="00033A21"/>
    <w:rsid w:val="00051D73"/>
    <w:rsid w:val="000644B8"/>
    <w:rsid w:val="00071520"/>
    <w:rsid w:val="000A24BD"/>
    <w:rsid w:val="000D2A34"/>
    <w:rsid w:val="00105BAF"/>
    <w:rsid w:val="00107AD6"/>
    <w:rsid w:val="00134568"/>
    <w:rsid w:val="0013645C"/>
    <w:rsid w:val="00137BC3"/>
    <w:rsid w:val="001711B1"/>
    <w:rsid w:val="001800CF"/>
    <w:rsid w:val="00180CF9"/>
    <w:rsid w:val="00184136"/>
    <w:rsid w:val="00187023"/>
    <w:rsid w:val="00191E3E"/>
    <w:rsid w:val="0019423A"/>
    <w:rsid w:val="001C0C31"/>
    <w:rsid w:val="001D7EC1"/>
    <w:rsid w:val="001E2AB8"/>
    <w:rsid w:val="001E5C1A"/>
    <w:rsid w:val="00202A1B"/>
    <w:rsid w:val="00261146"/>
    <w:rsid w:val="00261626"/>
    <w:rsid w:val="002624E1"/>
    <w:rsid w:val="002665B7"/>
    <w:rsid w:val="00271610"/>
    <w:rsid w:val="002740CB"/>
    <w:rsid w:val="002877C2"/>
    <w:rsid w:val="00291C2B"/>
    <w:rsid w:val="002926F6"/>
    <w:rsid w:val="002941CD"/>
    <w:rsid w:val="002A26AF"/>
    <w:rsid w:val="002A38FE"/>
    <w:rsid w:val="002A4A64"/>
    <w:rsid w:val="002A6620"/>
    <w:rsid w:val="002E19DC"/>
    <w:rsid w:val="002F6EE3"/>
    <w:rsid w:val="00330C64"/>
    <w:rsid w:val="00345D83"/>
    <w:rsid w:val="00345F85"/>
    <w:rsid w:val="003566E2"/>
    <w:rsid w:val="00375BD4"/>
    <w:rsid w:val="00376D7B"/>
    <w:rsid w:val="003E4654"/>
    <w:rsid w:val="004031BF"/>
    <w:rsid w:val="00427BD0"/>
    <w:rsid w:val="00450D2F"/>
    <w:rsid w:val="00455147"/>
    <w:rsid w:val="00455879"/>
    <w:rsid w:val="00470E24"/>
    <w:rsid w:val="00472D2E"/>
    <w:rsid w:val="00497E67"/>
    <w:rsid w:val="004A4E5D"/>
    <w:rsid w:val="004B4CD7"/>
    <w:rsid w:val="004B6CD2"/>
    <w:rsid w:val="004C22B4"/>
    <w:rsid w:val="004D2ED9"/>
    <w:rsid w:val="004F001B"/>
    <w:rsid w:val="00510F38"/>
    <w:rsid w:val="0054412F"/>
    <w:rsid w:val="005561F7"/>
    <w:rsid w:val="00563D13"/>
    <w:rsid w:val="005728F2"/>
    <w:rsid w:val="00590571"/>
    <w:rsid w:val="005C2BB5"/>
    <w:rsid w:val="005E4762"/>
    <w:rsid w:val="005E6F55"/>
    <w:rsid w:val="00602AFA"/>
    <w:rsid w:val="00606348"/>
    <w:rsid w:val="00612A42"/>
    <w:rsid w:val="00636D35"/>
    <w:rsid w:val="006374B2"/>
    <w:rsid w:val="00655409"/>
    <w:rsid w:val="006561BA"/>
    <w:rsid w:val="006657B9"/>
    <w:rsid w:val="00675632"/>
    <w:rsid w:val="0068372C"/>
    <w:rsid w:val="00695980"/>
    <w:rsid w:val="006A485A"/>
    <w:rsid w:val="006A7E36"/>
    <w:rsid w:val="006B3652"/>
    <w:rsid w:val="006B5A0F"/>
    <w:rsid w:val="006B7F07"/>
    <w:rsid w:val="006D5E8E"/>
    <w:rsid w:val="006D61C6"/>
    <w:rsid w:val="006E6711"/>
    <w:rsid w:val="0070503E"/>
    <w:rsid w:val="00707238"/>
    <w:rsid w:val="0071048C"/>
    <w:rsid w:val="00712C2B"/>
    <w:rsid w:val="00714F9F"/>
    <w:rsid w:val="0071598D"/>
    <w:rsid w:val="00733838"/>
    <w:rsid w:val="007365DA"/>
    <w:rsid w:val="00743269"/>
    <w:rsid w:val="00754042"/>
    <w:rsid w:val="0075410D"/>
    <w:rsid w:val="00771888"/>
    <w:rsid w:val="00790068"/>
    <w:rsid w:val="007A0DF0"/>
    <w:rsid w:val="007C64DE"/>
    <w:rsid w:val="007D563D"/>
    <w:rsid w:val="007D75FA"/>
    <w:rsid w:val="007E1BC3"/>
    <w:rsid w:val="007E442D"/>
    <w:rsid w:val="007F4436"/>
    <w:rsid w:val="00812031"/>
    <w:rsid w:val="008205B1"/>
    <w:rsid w:val="0083650D"/>
    <w:rsid w:val="00841EB6"/>
    <w:rsid w:val="00860EBA"/>
    <w:rsid w:val="008C45E2"/>
    <w:rsid w:val="008C5399"/>
    <w:rsid w:val="008D63DE"/>
    <w:rsid w:val="008E6CB6"/>
    <w:rsid w:val="008F6446"/>
    <w:rsid w:val="009015D5"/>
    <w:rsid w:val="0091420E"/>
    <w:rsid w:val="009349B5"/>
    <w:rsid w:val="009439DE"/>
    <w:rsid w:val="009567D0"/>
    <w:rsid w:val="009764D8"/>
    <w:rsid w:val="00997149"/>
    <w:rsid w:val="009C05A5"/>
    <w:rsid w:val="009E256F"/>
    <w:rsid w:val="009E6B82"/>
    <w:rsid w:val="00A1330B"/>
    <w:rsid w:val="00A17DFF"/>
    <w:rsid w:val="00A5439F"/>
    <w:rsid w:val="00A560D2"/>
    <w:rsid w:val="00A71C1B"/>
    <w:rsid w:val="00AB12EC"/>
    <w:rsid w:val="00AB2414"/>
    <w:rsid w:val="00AB5A89"/>
    <w:rsid w:val="00AC0324"/>
    <w:rsid w:val="00AD50B2"/>
    <w:rsid w:val="00AD62F0"/>
    <w:rsid w:val="00AE5232"/>
    <w:rsid w:val="00B07DA8"/>
    <w:rsid w:val="00B16915"/>
    <w:rsid w:val="00B56260"/>
    <w:rsid w:val="00B806AA"/>
    <w:rsid w:val="00BA2965"/>
    <w:rsid w:val="00BA5CAB"/>
    <w:rsid w:val="00BB3439"/>
    <w:rsid w:val="00BC325A"/>
    <w:rsid w:val="00C203E3"/>
    <w:rsid w:val="00C2727C"/>
    <w:rsid w:val="00C46D2F"/>
    <w:rsid w:val="00C50F72"/>
    <w:rsid w:val="00C67EF3"/>
    <w:rsid w:val="00C82E45"/>
    <w:rsid w:val="00C905FF"/>
    <w:rsid w:val="00C91553"/>
    <w:rsid w:val="00CB580C"/>
    <w:rsid w:val="00CC2525"/>
    <w:rsid w:val="00CC4326"/>
    <w:rsid w:val="00CE7036"/>
    <w:rsid w:val="00CF28E0"/>
    <w:rsid w:val="00CF4129"/>
    <w:rsid w:val="00D00102"/>
    <w:rsid w:val="00D0442D"/>
    <w:rsid w:val="00D13239"/>
    <w:rsid w:val="00D16DDF"/>
    <w:rsid w:val="00D26A1A"/>
    <w:rsid w:val="00D26E78"/>
    <w:rsid w:val="00D33D54"/>
    <w:rsid w:val="00D4035A"/>
    <w:rsid w:val="00D40ED6"/>
    <w:rsid w:val="00D47446"/>
    <w:rsid w:val="00D47AD1"/>
    <w:rsid w:val="00D73B0B"/>
    <w:rsid w:val="00D7486F"/>
    <w:rsid w:val="00D875B0"/>
    <w:rsid w:val="00DA703C"/>
    <w:rsid w:val="00DC0868"/>
    <w:rsid w:val="00DE3006"/>
    <w:rsid w:val="00E127B1"/>
    <w:rsid w:val="00E14E33"/>
    <w:rsid w:val="00E207D6"/>
    <w:rsid w:val="00E4248E"/>
    <w:rsid w:val="00E46328"/>
    <w:rsid w:val="00EA68A3"/>
    <w:rsid w:val="00EC0B51"/>
    <w:rsid w:val="00EC1DBE"/>
    <w:rsid w:val="00EC37DB"/>
    <w:rsid w:val="00EC5552"/>
    <w:rsid w:val="00EF134A"/>
    <w:rsid w:val="00EF4692"/>
    <w:rsid w:val="00F21EA9"/>
    <w:rsid w:val="00F75599"/>
    <w:rsid w:val="00F92039"/>
    <w:rsid w:val="00FC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C0B592"/>
  <w15:docId w15:val="{CCE05E67-ED17-40DC-97D3-68887FE12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25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D61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6D61C6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61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61C6"/>
    <w:rPr>
      <w:rFonts w:ascii="Calibri" w:eastAsia="宋体" w:hAnsi="Calibri" w:cs="Times New Roman"/>
      <w:sz w:val="18"/>
      <w:szCs w:val="18"/>
    </w:rPr>
  </w:style>
  <w:style w:type="paragraph" w:customStyle="1" w:styleId="1">
    <w:name w:val="1正文"/>
    <w:link w:val="1Char"/>
    <w:qFormat/>
    <w:rsid w:val="00714F9F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560" w:lineRule="exact"/>
      <w:ind w:firstLine="200"/>
      <w:jc w:val="both"/>
    </w:pPr>
    <w:rPr>
      <w:rFonts w:ascii="仿宋_GB2312" w:eastAsia="仿宋_GB2312" w:hAnsi="仿宋_GB2312" w:cs="仿宋_GB2312"/>
      <w:color w:val="000000"/>
      <w:sz w:val="32"/>
      <w:szCs w:val="32"/>
      <w:u w:color="000000"/>
      <w:bdr w:val="nil"/>
    </w:rPr>
  </w:style>
  <w:style w:type="character" w:customStyle="1" w:styleId="1Char">
    <w:name w:val="1正文 Char"/>
    <w:basedOn w:val="a0"/>
    <w:link w:val="1"/>
    <w:rsid w:val="00714F9F"/>
    <w:rPr>
      <w:rFonts w:ascii="仿宋_GB2312" w:eastAsia="仿宋_GB2312" w:hAnsi="仿宋_GB2312" w:cs="仿宋_GB2312"/>
      <w:color w:val="000000"/>
      <w:sz w:val="32"/>
      <w:szCs w:val="32"/>
      <w:u w:color="000000"/>
      <w:bdr w:val="nil"/>
    </w:rPr>
  </w:style>
  <w:style w:type="table" w:styleId="a7">
    <w:name w:val="Table Grid"/>
    <w:basedOn w:val="a1"/>
    <w:uiPriority w:val="59"/>
    <w:rsid w:val="00714F9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624E1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624E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4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Wong Tony</cp:lastModifiedBy>
  <cp:revision>4</cp:revision>
  <cp:lastPrinted>2017-02-15T05:59:00Z</cp:lastPrinted>
  <dcterms:created xsi:type="dcterms:W3CDTF">2019-08-08T07:45:00Z</dcterms:created>
  <dcterms:modified xsi:type="dcterms:W3CDTF">2019-08-15T01:03:00Z</dcterms:modified>
</cp:coreProperties>
</file>